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5C" w:rsidRPr="0088415C" w:rsidRDefault="0088415C" w:rsidP="0088415C">
      <w:pPr>
        <w:spacing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363F45"/>
          <w:kern w:val="36"/>
          <w:sz w:val="48"/>
          <w:szCs w:val="48"/>
          <w:lang w:eastAsia="ru-RU"/>
        </w:rPr>
      </w:pPr>
      <w:r w:rsidRPr="0088415C">
        <w:rPr>
          <w:rFonts w:ascii="Times New Roman" w:eastAsia="Times New Roman" w:hAnsi="Times New Roman" w:cs="Times New Roman"/>
          <w:b/>
          <w:bCs/>
          <w:color w:val="363F45"/>
          <w:kern w:val="36"/>
          <w:sz w:val="48"/>
          <w:szCs w:val="48"/>
          <w:lang w:eastAsia="ru-RU"/>
        </w:rPr>
        <w:t>В Трубчевске прошел легкоатлетический кросс (6+)</w:t>
      </w:r>
    </w:p>
    <w:p w:rsidR="0088415C" w:rsidRPr="0088415C" w:rsidRDefault="0088415C" w:rsidP="0088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B5F6D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5715000" cy="3806825"/>
            <wp:effectExtent l="19050" t="0" r="0" b="0"/>
            <wp:docPr id="1" name="Рисунок 1" descr="https://zeml-trub.ru/wp-content/uploads/2023/09/img_6652-600x4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eml-trub.ru/wp-content/uploads/2023/09/img_6652-600x4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15C" w:rsidRPr="0088415C" w:rsidRDefault="0088415C" w:rsidP="0088415C">
      <w:pPr>
        <w:spacing w:after="0" w:line="240" w:lineRule="auto"/>
        <w:rPr>
          <w:rFonts w:ascii="Arial" w:eastAsia="Times New Roman" w:hAnsi="Arial" w:cs="Arial"/>
          <w:color w:val="4B5F6D"/>
          <w:sz w:val="18"/>
          <w:szCs w:val="18"/>
          <w:lang w:eastAsia="ru-RU"/>
        </w:rPr>
      </w:pPr>
      <w:r w:rsidRPr="0088415C">
        <w:rPr>
          <w:rFonts w:ascii="Arial" w:eastAsia="Times New Roman" w:hAnsi="Arial" w:cs="Arial"/>
          <w:color w:val="4B5F6D"/>
          <w:sz w:val="18"/>
          <w:szCs w:val="18"/>
          <w:lang w:eastAsia="ru-RU"/>
        </w:rPr>
        <w:t>22 сентября 2023</w:t>
      </w:r>
    </w:p>
    <w:p w:rsidR="0088415C" w:rsidRPr="0088415C" w:rsidRDefault="0088415C" w:rsidP="0088415C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Сегодня, 22 сентября,  на территории стадиона </w:t>
      </w:r>
      <w:proofErr w:type="spellStart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Трубчевского</w:t>
      </w:r>
      <w:proofErr w:type="spellEnd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аграрного колледжа состоялся районный легкоатлетический кросс.</w:t>
      </w:r>
    </w:p>
    <w:p w:rsidR="0088415C" w:rsidRPr="0088415C" w:rsidRDefault="0088415C" w:rsidP="0088415C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Соревнования проводились в целях популяризации легкой атлетики в районе,  повышения спортивного мастерства, выявления сильнейших коллективов и спортсменов района и укрепления здоровья учащихся, приобщения их к физической культуре, выявления сильнейших спортсменов и команд. Участие в кроссе приняли более 100 спортсменов из  школ района и средних учебных заведений. Программа соревнований состояла из четырех возрастных категорий.</w:t>
      </w:r>
    </w:p>
    <w:p w:rsidR="0088415C" w:rsidRPr="0088415C" w:rsidRDefault="0088415C" w:rsidP="0088415C">
      <w:pPr>
        <w:spacing w:after="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 w:rsidRPr="0088415C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По результатам соревнований, победителями стали:</w:t>
      </w:r>
    </w:p>
    <w:p w:rsidR="0088415C" w:rsidRPr="0088415C" w:rsidRDefault="0088415C" w:rsidP="0088415C">
      <w:pPr>
        <w:spacing w:after="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 w:rsidRPr="0088415C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– на дистанции 300 м (девочки 2012 г. р. и моложе):</w:t>
      </w:r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 I место – Федотова Ирина (Трубчевская СОШ №1), II место – Софья </w:t>
      </w:r>
      <w:proofErr w:type="spellStart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Евнер</w:t>
      </w:r>
      <w:proofErr w:type="spellEnd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(</w:t>
      </w:r>
      <w:proofErr w:type="spellStart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Селецкая</w:t>
      </w:r>
      <w:proofErr w:type="spellEnd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СОШ), III место – Елена Филатова (Юровская СОШ);</w:t>
      </w:r>
    </w:p>
    <w:p w:rsidR="0088415C" w:rsidRPr="0088415C" w:rsidRDefault="0088415C" w:rsidP="0088415C">
      <w:pPr>
        <w:spacing w:after="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 w:rsidRPr="0088415C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– на дистанции 300 м (мальчики 2012 г. р. и моложе):</w:t>
      </w:r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 I место – Даниил </w:t>
      </w:r>
      <w:proofErr w:type="spellStart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Ишуткин</w:t>
      </w:r>
      <w:proofErr w:type="spellEnd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(Трубчевская СОШ №1); II место – Руслан </w:t>
      </w:r>
      <w:proofErr w:type="spellStart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Панайтаки</w:t>
      </w:r>
      <w:proofErr w:type="spellEnd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(Юровская СОШ), III место – Михаил </w:t>
      </w:r>
      <w:proofErr w:type="spellStart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Кубаткин</w:t>
      </w:r>
      <w:proofErr w:type="spellEnd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(Трубчевская гимназия им. М. Т. Калашникова).</w:t>
      </w:r>
    </w:p>
    <w:p w:rsidR="0088415C" w:rsidRPr="0088415C" w:rsidRDefault="0088415C" w:rsidP="0088415C">
      <w:pPr>
        <w:spacing w:after="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 w:rsidRPr="0088415C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 xml:space="preserve">– </w:t>
      </w:r>
      <w:proofErr w:type="gramStart"/>
      <w:r w:rsidRPr="0088415C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н</w:t>
      </w:r>
      <w:proofErr w:type="gramEnd"/>
      <w:r w:rsidRPr="0088415C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 xml:space="preserve">а дистанции 500 м (девочки 2010-2011 г. </w:t>
      </w:r>
      <w:proofErr w:type="spellStart"/>
      <w:r w:rsidRPr="0088415C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р</w:t>
      </w:r>
      <w:proofErr w:type="spellEnd"/>
      <w:r w:rsidRPr="0088415C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)</w:t>
      </w:r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 победителем стала Анастасия Подолян (</w:t>
      </w:r>
      <w:proofErr w:type="spellStart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Селецкая</w:t>
      </w:r>
      <w:proofErr w:type="spellEnd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СОШ),  а призерами Милана Денисова (</w:t>
      </w:r>
      <w:proofErr w:type="spellStart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Усохская</w:t>
      </w:r>
      <w:proofErr w:type="spellEnd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СОШ) и Дарья Долгова (</w:t>
      </w:r>
      <w:proofErr w:type="spellStart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Селецкая</w:t>
      </w:r>
      <w:proofErr w:type="spellEnd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СОШ, </w:t>
      </w:r>
      <w:proofErr w:type="spellStart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Сагутьево</w:t>
      </w:r>
      <w:proofErr w:type="spellEnd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);</w:t>
      </w:r>
    </w:p>
    <w:p w:rsidR="0088415C" w:rsidRPr="0088415C" w:rsidRDefault="0088415C" w:rsidP="0088415C">
      <w:pPr>
        <w:spacing w:after="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 w:rsidRPr="0088415C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– на дистанции 500 м (мальчики 2012 г. р. и моложе):</w:t>
      </w:r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 I место – Арсений Орехов (Трубчевская СОШ №2 им. А. С. Пушкина); II место – </w:t>
      </w:r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lastRenderedPageBreak/>
        <w:t xml:space="preserve">Тимофей </w:t>
      </w:r>
      <w:proofErr w:type="spellStart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Любитенко</w:t>
      </w:r>
      <w:proofErr w:type="spellEnd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(Трубчевская </w:t>
      </w:r>
      <w:proofErr w:type="spellStart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спортшкола</w:t>
      </w:r>
      <w:proofErr w:type="spellEnd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), III место – Максим Архипов (Городецкая СОШ);</w:t>
      </w:r>
    </w:p>
    <w:p w:rsidR="0088415C" w:rsidRPr="0088415C" w:rsidRDefault="0088415C" w:rsidP="0088415C">
      <w:pPr>
        <w:spacing w:after="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 w:rsidRPr="0088415C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– на дистанции 500 м (девочки 2008-2009 г. р.</w:t>
      </w:r>
      <w:proofErr w:type="gramStart"/>
      <w:r w:rsidRPr="0088415C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 xml:space="preserve"> )</w:t>
      </w:r>
      <w:proofErr w:type="gramEnd"/>
      <w:r w:rsidRPr="0088415C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:</w:t>
      </w:r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 I место завоевала Валерия </w:t>
      </w:r>
      <w:proofErr w:type="spellStart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Лободина</w:t>
      </w:r>
      <w:proofErr w:type="spellEnd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(Трубчевская СОШ №2 им. А. С. Пушкина), II место у Ксении </w:t>
      </w:r>
      <w:proofErr w:type="spellStart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Авдеенковой</w:t>
      </w:r>
      <w:proofErr w:type="spellEnd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(</w:t>
      </w:r>
      <w:proofErr w:type="spellStart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Селецкая</w:t>
      </w:r>
      <w:proofErr w:type="spellEnd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СОШ), III место у Альбины </w:t>
      </w:r>
      <w:proofErr w:type="spellStart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Литеевой</w:t>
      </w:r>
      <w:proofErr w:type="spellEnd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(</w:t>
      </w:r>
      <w:proofErr w:type="spellStart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Усохская</w:t>
      </w:r>
      <w:proofErr w:type="spellEnd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СОШ);</w:t>
      </w:r>
    </w:p>
    <w:p w:rsidR="0088415C" w:rsidRPr="0088415C" w:rsidRDefault="0088415C" w:rsidP="0088415C">
      <w:pPr>
        <w:spacing w:after="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 w:rsidRPr="0088415C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– на дистанции 1000 м (мальчики 2008-2009 г. р.</w:t>
      </w:r>
      <w:proofErr w:type="gramStart"/>
      <w:r w:rsidRPr="0088415C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 xml:space="preserve"> )</w:t>
      </w:r>
      <w:proofErr w:type="gramEnd"/>
      <w:r w:rsidRPr="0088415C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:</w:t>
      </w:r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 победителем стал – Иван </w:t>
      </w:r>
      <w:proofErr w:type="spellStart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Жуйков</w:t>
      </w:r>
      <w:proofErr w:type="spellEnd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(Трубчевская СОШ №1) и призерами стали Никита Поздняков (</w:t>
      </w:r>
      <w:proofErr w:type="spellStart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Трубчевский</w:t>
      </w:r>
      <w:proofErr w:type="spellEnd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</w:t>
      </w:r>
      <w:proofErr w:type="spellStart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педколледж</w:t>
      </w:r>
      <w:proofErr w:type="spellEnd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), а так же Алексей </w:t>
      </w:r>
      <w:proofErr w:type="spellStart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Козяр</w:t>
      </w:r>
      <w:proofErr w:type="spellEnd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(Трубчевская гимназия им. М. Т. Калашникова).</w:t>
      </w:r>
    </w:p>
    <w:p w:rsidR="0088415C" w:rsidRPr="0088415C" w:rsidRDefault="0088415C" w:rsidP="0088415C">
      <w:pPr>
        <w:spacing w:after="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 w:rsidRPr="0088415C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– на дистанции 1500 м (юноши 2005-2007 г. р.</w:t>
      </w:r>
      <w:proofErr w:type="gramStart"/>
      <w:r w:rsidRPr="0088415C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 xml:space="preserve"> )</w:t>
      </w:r>
      <w:proofErr w:type="gramEnd"/>
      <w:r w:rsidRPr="0088415C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:</w:t>
      </w:r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 I место – Иван </w:t>
      </w:r>
      <w:proofErr w:type="spellStart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Кубаткин</w:t>
      </w:r>
      <w:proofErr w:type="spellEnd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(Трубчевская гимназия им. М. Т. Калашникова), II место – Артем </w:t>
      </w:r>
      <w:proofErr w:type="spellStart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Храмков</w:t>
      </w:r>
      <w:proofErr w:type="spellEnd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(</w:t>
      </w:r>
      <w:proofErr w:type="spellStart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Белоберезковская</w:t>
      </w:r>
      <w:proofErr w:type="spellEnd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СОШ), III место – Никита </w:t>
      </w:r>
      <w:proofErr w:type="spellStart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Шкодин</w:t>
      </w:r>
      <w:proofErr w:type="spellEnd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(Трубчевская СОШ №2 им. А. С. Пушкина);</w:t>
      </w:r>
    </w:p>
    <w:p w:rsidR="0088415C" w:rsidRPr="0088415C" w:rsidRDefault="0088415C" w:rsidP="0088415C">
      <w:pPr>
        <w:spacing w:after="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 w:rsidRPr="0088415C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– на дистанции 1000 м (девочки 200-2007 г. р.</w:t>
      </w:r>
      <w:proofErr w:type="gramStart"/>
      <w:r w:rsidRPr="0088415C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 xml:space="preserve"> )</w:t>
      </w:r>
      <w:proofErr w:type="gramEnd"/>
      <w:r w:rsidRPr="0088415C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:</w:t>
      </w:r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 I место завоевала Мария </w:t>
      </w:r>
      <w:proofErr w:type="spellStart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Семерина</w:t>
      </w:r>
      <w:proofErr w:type="spellEnd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(Трубчевская СОШ №1), II место у Анны Фоминой (Городецкая СОШ), III место у Анны Лобановой (Трубчевская гимназия им. М. Т. Калашникова).</w:t>
      </w:r>
    </w:p>
    <w:p w:rsidR="0088415C" w:rsidRPr="0088415C" w:rsidRDefault="0088415C" w:rsidP="0088415C">
      <w:pPr>
        <w:spacing w:after="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 w:rsidRPr="0088415C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 командном первенстве места распределились следующим образом:</w:t>
      </w:r>
    </w:p>
    <w:p w:rsidR="0088415C" w:rsidRPr="0088415C" w:rsidRDefault="0088415C" w:rsidP="0088415C">
      <w:pPr>
        <w:spacing w:after="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 w:rsidRPr="0088415C">
        <w:rPr>
          <w:rFonts w:ascii="Arial" w:eastAsia="Times New Roman" w:hAnsi="Arial" w:cs="Arial"/>
          <w:i/>
          <w:iCs/>
          <w:color w:val="141414"/>
          <w:sz w:val="27"/>
          <w:lang w:eastAsia="ru-RU"/>
        </w:rPr>
        <w:t>в 1-й группе:</w:t>
      </w:r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 I место – Трубчевская СОШ № 2 им. А. С. Пушкина, II место – Трубчевская гимназия им. М. Т. Калашникова, III место – </w:t>
      </w:r>
      <w:proofErr w:type="spellStart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Белоберезковская</w:t>
      </w:r>
      <w:proofErr w:type="spellEnd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СОШ №1;</w:t>
      </w:r>
    </w:p>
    <w:p w:rsidR="0088415C" w:rsidRPr="0088415C" w:rsidRDefault="0088415C" w:rsidP="0088415C">
      <w:pPr>
        <w:spacing w:after="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 w:rsidRPr="0088415C">
        <w:rPr>
          <w:rFonts w:ascii="Arial" w:eastAsia="Times New Roman" w:hAnsi="Arial" w:cs="Arial"/>
          <w:i/>
          <w:iCs/>
          <w:color w:val="141414"/>
          <w:sz w:val="27"/>
          <w:lang w:eastAsia="ru-RU"/>
        </w:rPr>
        <w:t>во 2-й группе:</w:t>
      </w:r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 I место – </w:t>
      </w:r>
      <w:proofErr w:type="spellStart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Селецкая</w:t>
      </w:r>
      <w:proofErr w:type="spellEnd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СОШ, II место – Юровская СОШ, III место – </w:t>
      </w:r>
      <w:proofErr w:type="spellStart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Усохская</w:t>
      </w:r>
      <w:proofErr w:type="spellEnd"/>
      <w:r w:rsidRPr="0088415C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  СОШ</w:t>
      </w:r>
      <w:r>
        <w:rPr>
          <w:rFonts w:ascii="Arial" w:eastAsia="Times New Roman" w:hAnsi="Arial" w:cs="Arial"/>
          <w:color w:val="141414"/>
          <w:sz w:val="27"/>
          <w:szCs w:val="27"/>
          <w:lang w:eastAsia="ru-RU"/>
        </w:rPr>
        <w:t>.</w:t>
      </w:r>
    </w:p>
    <w:p w:rsidR="00AD3049" w:rsidRDefault="00AD3049"/>
    <w:sectPr w:rsidR="00AD3049" w:rsidSect="00AD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8415C"/>
    <w:rsid w:val="0071291C"/>
    <w:rsid w:val="0088415C"/>
    <w:rsid w:val="00AD3049"/>
    <w:rsid w:val="00CB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49"/>
  </w:style>
  <w:style w:type="paragraph" w:styleId="1">
    <w:name w:val="heading 1"/>
    <w:basedOn w:val="a"/>
    <w:link w:val="10"/>
    <w:uiPriority w:val="9"/>
    <w:qFormat/>
    <w:rsid w:val="00884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15C"/>
    <w:rPr>
      <w:b/>
      <w:bCs/>
    </w:rPr>
  </w:style>
  <w:style w:type="character" w:styleId="a5">
    <w:name w:val="Emphasis"/>
    <w:basedOn w:val="a0"/>
    <w:uiPriority w:val="20"/>
    <w:qFormat/>
    <w:rsid w:val="0088415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8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zeml-trub.ru/wp-content/uploads/2023/09/img_6652-600x4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СТАДИОН</dc:creator>
  <cp:keywords/>
  <dc:description/>
  <cp:lastModifiedBy>СТАДИОН</cp:lastModifiedBy>
  <cp:revision>3</cp:revision>
  <dcterms:created xsi:type="dcterms:W3CDTF">2023-09-25T07:35:00Z</dcterms:created>
  <dcterms:modified xsi:type="dcterms:W3CDTF">2023-09-25T07:36:00Z</dcterms:modified>
</cp:coreProperties>
</file>