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B8" w:rsidRPr="00FA51B8" w:rsidRDefault="00FA51B8" w:rsidP="00FA5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A51B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A51B8">
        <w:rPr>
          <w:rFonts w:ascii="Times New Roman" w:eastAsia="Times New Roman" w:hAnsi="Times New Roman" w:cs="Times New Roman"/>
          <w:lang w:eastAsia="ru-RU"/>
        </w:rPr>
        <w:instrText xml:space="preserve"> HYPERLINK "http://www.gto.ru/files/proto/pdf/01.pdf" \t "_blank" </w:instrText>
      </w:r>
      <w:r w:rsidRPr="00FA51B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A51B8">
        <w:rPr>
          <w:rFonts w:ascii="Times New Roman" w:eastAsia="Times New Roman" w:hAnsi="Times New Roman" w:cs="Times New Roman"/>
          <w:u w:val="single"/>
          <w:lang w:eastAsia="ru-RU"/>
        </w:rPr>
        <w:t>Указ Президента РФ О ВФСК ГТО №172 от 24.03.2014</w:t>
      </w:r>
      <w:r w:rsidRPr="00FA51B8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A51B8" w:rsidRPr="00FA51B8" w:rsidRDefault="00FA51B8" w:rsidP="00FA5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5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Указ Президента РФ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использовании герба №533 от 28.07.2014</w:t>
        </w:r>
      </w:hyperlink>
    </w:p>
    <w:p w:rsidR="00FA51B8" w:rsidRPr="00FA51B8" w:rsidRDefault="00FA51B8" w:rsidP="00FA5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6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 Правительства РФ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утверждении положения о ВФСК ГТО №540 от 11.06.2014</w:t>
        </w:r>
      </w:hyperlink>
    </w:p>
    <w:p w:rsidR="00FA51B8" w:rsidRPr="00FA51B8" w:rsidRDefault="00FA51B8" w:rsidP="00FA51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7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Распоряжение Правительства РФ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утверждении плана внедрения ГТО в РФ №1165-р от 30.06.2014</w:t>
        </w:r>
      </w:hyperlink>
    </w:p>
    <w:p w:rsidR="00FA51B8" w:rsidRPr="00FA51B8" w:rsidRDefault="00FA51B8" w:rsidP="00FA51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8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 Правительства РФ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б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изм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. в Госпрограмму ФКС в части ГТО №821 от 16.08.2014</w:t>
        </w:r>
      </w:hyperlink>
    </w:p>
    <w:p w:rsidR="00FA51B8" w:rsidRPr="00FA51B8" w:rsidRDefault="00FA51B8" w:rsidP="00FA51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9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 Правительства РФ О правилах предоставления субсидий ГТО №1013 от 02.10.2014</w:t>
        </w:r>
      </w:hyperlink>
    </w:p>
    <w:p w:rsidR="00FA51B8" w:rsidRPr="00FA51B8" w:rsidRDefault="00FA51B8" w:rsidP="00FA51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0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Распоряжение Правительства РФ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утверждении размера субсидий №2238-р от 8.11.2014</w:t>
        </w:r>
      </w:hyperlink>
    </w:p>
    <w:p w:rsidR="00FA51B8" w:rsidRPr="00FA51B8" w:rsidRDefault="00FA51B8" w:rsidP="00FA51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1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Распоряжение Правительства РФ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утверждении правил предоставления субсидий №1533 от 26.12.2014</w:t>
        </w:r>
      </w:hyperlink>
    </w:p>
    <w:p w:rsidR="00FA51B8" w:rsidRPr="00FA51B8" w:rsidRDefault="00FA51B8" w:rsidP="00FA51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2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б утв.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Коорд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. Комиссии по ГТО №292 от 08.05.2014</w:t>
        </w:r>
      </w:hyperlink>
    </w:p>
    <w:p w:rsidR="00FA51B8" w:rsidRPr="00FA51B8" w:rsidRDefault="00FA51B8" w:rsidP="00FA51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3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б утверждении положения о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Коорд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. комиссии №436 от 03.06.2014</w:t>
        </w:r>
      </w:hyperlink>
    </w:p>
    <w:p w:rsidR="00FA51B8" w:rsidRPr="00FA51B8" w:rsidRDefault="00FA51B8" w:rsidP="00FA51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4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Приказ Министерства труда РФ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улучшении условий труда №375н от 20.06.2014</w:t>
        </w:r>
      </w:hyperlink>
    </w:p>
    <w:p w:rsidR="00FA51B8" w:rsidRPr="00FA51B8" w:rsidRDefault="00FA51B8" w:rsidP="00FA51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5" w:tgtFrame="_blank" w:history="1"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Приказ_Минспорта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Изм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. в перечень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госуслуг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в части ГТО №498_от_23.06.2014</w:t>
        </w:r>
      </w:hyperlink>
    </w:p>
    <w:p w:rsidR="00FA51B8" w:rsidRPr="00FA51B8" w:rsidRDefault="00FA51B8" w:rsidP="00FA51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6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утверждении нормативов ГТО № 575 от 08.07.2014 г.</w:t>
        </w:r>
      </w:hyperlink>
    </w:p>
    <w:p w:rsidR="00FA51B8" w:rsidRPr="00FA51B8" w:rsidRDefault="00FA51B8" w:rsidP="00FA51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7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списке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пилотных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субъектов №574-1 от 09.07.2014</w:t>
        </w:r>
      </w:hyperlink>
    </w:p>
    <w:p w:rsidR="00FA51B8" w:rsidRPr="00FA51B8" w:rsidRDefault="00FA51B8" w:rsidP="00FA51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8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б изменении в составе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Коорд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. комиссии №576-1 от 09.07.2014</w:t>
        </w:r>
      </w:hyperlink>
    </w:p>
    <w:p w:rsidR="00FA51B8" w:rsidRPr="00FA51B8" w:rsidRDefault="00FA51B8" w:rsidP="00FA51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9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Минобрнауки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РФ О порядке приема в ВУЗы в 2015 г. №839 от 28.07.2014</w:t>
        </w:r>
      </w:hyperlink>
    </w:p>
    <w:p w:rsidR="00FA51B8" w:rsidRPr="00FA51B8" w:rsidRDefault="00FA51B8" w:rsidP="00FA51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0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утв. знаков отличия ВФСК ГТО №705 от 19.08.2014</w:t>
        </w:r>
      </w:hyperlink>
    </w:p>
    <w:p w:rsidR="00FA51B8" w:rsidRPr="00FA51B8" w:rsidRDefault="00FA51B8" w:rsidP="00FA51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1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 Об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изм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. ведомств. перечень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гос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.у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слуг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№726 от 25.08.2014</w:t>
        </w:r>
      </w:hyperlink>
    </w:p>
    <w:p w:rsidR="00FA51B8" w:rsidRPr="00FA51B8" w:rsidRDefault="00FA51B8" w:rsidP="00FA51B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2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утверждении порядка тестирования №739 от 29.08.2014</w:t>
        </w:r>
      </w:hyperlink>
    </w:p>
    <w:p w:rsidR="00FA51B8" w:rsidRPr="00FA51B8" w:rsidRDefault="00FA51B8" w:rsidP="00FA51B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3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Фед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. службы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гос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. статистики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утверждении формы 2-ГТО №606 от 10.10.2014</w:t>
        </w:r>
      </w:hyperlink>
    </w:p>
    <w:p w:rsidR="00FA51B8" w:rsidRPr="00FA51B8" w:rsidRDefault="00FA51B8" w:rsidP="00FA51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4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 Об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изм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. в Приказ 785 от 22.2014 о повышении квалификации и проф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.п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ереподготовки специалистов 2014-2015гг №858 от 21.10.2014</w:t>
        </w:r>
      </w:hyperlink>
    </w:p>
    <w:p w:rsidR="00FA51B8" w:rsidRPr="00FA51B8" w:rsidRDefault="00FA51B8" w:rsidP="00FA51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5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 Об организации работу по сбору и обработке данных годовой формы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федер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.с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тат.наблюдения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2-ГТО №943 от 24.11.2014</w:t>
        </w:r>
      </w:hyperlink>
    </w:p>
    <w:p w:rsidR="00FA51B8" w:rsidRPr="00FA51B8" w:rsidRDefault="00FA51B8" w:rsidP="00FA51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6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создании центров тестирования и утверждении положения о них № 954-1 от 01.12.2014</w:t>
        </w:r>
      </w:hyperlink>
    </w:p>
    <w:p w:rsidR="00FA51B8" w:rsidRPr="00FA51B8" w:rsidRDefault="00FA51B8" w:rsidP="00FA51B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7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Приказ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Минспорта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России</w:t>
        </w:r>
        <w:proofErr w:type="gram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О</w:t>
        </w:r>
        <w:proofErr w:type="gram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б утверждении порядка награждения граждан № 144 от 18.02.2015</w:t>
        </w:r>
      </w:hyperlink>
    </w:p>
    <w:p w:rsidR="00FA51B8" w:rsidRPr="00FA51B8" w:rsidRDefault="00FA51B8" w:rsidP="00FA51B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8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Комплекс мер по стимулированию различных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возрасных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групп населения от 22.01.2015 ч.1</w:t>
        </w:r>
      </w:hyperlink>
    </w:p>
    <w:p w:rsidR="00FA51B8" w:rsidRPr="00FA51B8" w:rsidRDefault="00FA51B8" w:rsidP="00FA51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9" w:tgtFrame="_blank" w:history="1"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Комплекс мер по стимулированию различных </w:t>
        </w:r>
        <w:proofErr w:type="spellStart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>возрасных</w:t>
        </w:r>
        <w:proofErr w:type="spellEnd"/>
        <w:r w:rsidRPr="00FA51B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групп населения от 22.01.2015 ч.2</w:t>
        </w:r>
      </w:hyperlink>
    </w:p>
    <w:p w:rsidR="0047739F" w:rsidRDefault="0047739F"/>
    <w:sectPr w:rsidR="0047739F" w:rsidSect="00FA5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BDD"/>
    <w:multiLevelType w:val="multilevel"/>
    <w:tmpl w:val="D510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29F"/>
    <w:multiLevelType w:val="multilevel"/>
    <w:tmpl w:val="7F06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159FA"/>
    <w:multiLevelType w:val="multilevel"/>
    <w:tmpl w:val="4F0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14C32"/>
    <w:multiLevelType w:val="multilevel"/>
    <w:tmpl w:val="A20C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D52D3"/>
    <w:multiLevelType w:val="multilevel"/>
    <w:tmpl w:val="6AA6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F0C77"/>
    <w:multiLevelType w:val="multilevel"/>
    <w:tmpl w:val="E98A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764D1"/>
    <w:multiLevelType w:val="multilevel"/>
    <w:tmpl w:val="EF1A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F0A4F"/>
    <w:multiLevelType w:val="multilevel"/>
    <w:tmpl w:val="6522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713F"/>
    <w:multiLevelType w:val="multilevel"/>
    <w:tmpl w:val="9956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20AF1"/>
    <w:multiLevelType w:val="multilevel"/>
    <w:tmpl w:val="FCAC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774E7"/>
    <w:multiLevelType w:val="multilevel"/>
    <w:tmpl w:val="05B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43447"/>
    <w:multiLevelType w:val="multilevel"/>
    <w:tmpl w:val="7D2E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6513D"/>
    <w:multiLevelType w:val="multilevel"/>
    <w:tmpl w:val="AC0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3449B"/>
    <w:multiLevelType w:val="multilevel"/>
    <w:tmpl w:val="8100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2F379E"/>
    <w:multiLevelType w:val="multilevel"/>
    <w:tmpl w:val="DA8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15E51"/>
    <w:multiLevelType w:val="multilevel"/>
    <w:tmpl w:val="2CDE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C0F01"/>
    <w:multiLevelType w:val="multilevel"/>
    <w:tmpl w:val="AE66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67318"/>
    <w:multiLevelType w:val="multilevel"/>
    <w:tmpl w:val="6D5A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A2E04"/>
    <w:multiLevelType w:val="multilevel"/>
    <w:tmpl w:val="0794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35A05"/>
    <w:multiLevelType w:val="multilevel"/>
    <w:tmpl w:val="6B8E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B5215"/>
    <w:multiLevelType w:val="multilevel"/>
    <w:tmpl w:val="502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54C06"/>
    <w:multiLevelType w:val="multilevel"/>
    <w:tmpl w:val="998C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E5469A"/>
    <w:multiLevelType w:val="multilevel"/>
    <w:tmpl w:val="8ABC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354B8"/>
    <w:multiLevelType w:val="multilevel"/>
    <w:tmpl w:val="DBA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D5A2B"/>
    <w:multiLevelType w:val="multilevel"/>
    <w:tmpl w:val="D600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06BEB"/>
    <w:multiLevelType w:val="multilevel"/>
    <w:tmpl w:val="CD1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19"/>
  </w:num>
  <w:num w:numId="9">
    <w:abstractNumId w:val="11"/>
  </w:num>
  <w:num w:numId="10">
    <w:abstractNumId w:val="16"/>
  </w:num>
  <w:num w:numId="11">
    <w:abstractNumId w:val="6"/>
  </w:num>
  <w:num w:numId="12">
    <w:abstractNumId w:val="20"/>
  </w:num>
  <w:num w:numId="13">
    <w:abstractNumId w:val="10"/>
  </w:num>
  <w:num w:numId="14">
    <w:abstractNumId w:val="3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2"/>
  </w:num>
  <w:num w:numId="21">
    <w:abstractNumId w:val="7"/>
  </w:num>
  <w:num w:numId="22">
    <w:abstractNumId w:val="24"/>
  </w:num>
  <w:num w:numId="23">
    <w:abstractNumId w:val="13"/>
  </w:num>
  <w:num w:numId="24">
    <w:abstractNumId w:val="15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1B8"/>
    <w:rsid w:val="0047739F"/>
    <w:rsid w:val="00FA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9F"/>
  </w:style>
  <w:style w:type="paragraph" w:styleId="4">
    <w:name w:val="heading 4"/>
    <w:basedOn w:val="a"/>
    <w:link w:val="40"/>
    <w:uiPriority w:val="9"/>
    <w:qFormat/>
    <w:rsid w:val="00FA5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5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5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files/proto/pdf/05.pdf" TargetMode="External"/><Relationship Id="rId13" Type="http://schemas.openxmlformats.org/officeDocument/2006/relationships/hyperlink" Target="http://www.gto.ru/files/proto/pdf/09.pdf" TargetMode="External"/><Relationship Id="rId18" Type="http://schemas.openxmlformats.org/officeDocument/2006/relationships/hyperlink" Target="http://www.gto.ru/files/proto/pdf/14.pdf" TargetMode="External"/><Relationship Id="rId26" Type="http://schemas.openxmlformats.org/officeDocument/2006/relationships/hyperlink" Target="http://www.gto.ru/files/proto/pdf/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to.ru/files/proto/pdf/17.pdf" TargetMode="External"/><Relationship Id="rId7" Type="http://schemas.openxmlformats.org/officeDocument/2006/relationships/hyperlink" Target="http://www.gto.ru/files/proto/pdf/04.pdf" TargetMode="External"/><Relationship Id="rId12" Type="http://schemas.openxmlformats.org/officeDocument/2006/relationships/hyperlink" Target="http://www.gto.ru/files/proto/pdf/08.pdf" TargetMode="External"/><Relationship Id="rId17" Type="http://schemas.openxmlformats.org/officeDocument/2006/relationships/hyperlink" Target="http://www.gto.ru/files/proto/pdf/13.pdf" TargetMode="External"/><Relationship Id="rId25" Type="http://schemas.openxmlformats.org/officeDocument/2006/relationships/hyperlink" Target="http://www.gto.ru/files/proto/pdf/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to.ru/files/proto/pdf/12.pdf" TargetMode="External"/><Relationship Id="rId20" Type="http://schemas.openxmlformats.org/officeDocument/2006/relationships/hyperlink" Target="http://www.gto.ru/files/proto/pdf/16.pdf" TargetMode="External"/><Relationship Id="rId29" Type="http://schemas.openxmlformats.org/officeDocument/2006/relationships/hyperlink" Target="http://www.gto.ru/files/proto/pdf/29_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to.ru/files/proto/pdf/03.pdf" TargetMode="External"/><Relationship Id="rId11" Type="http://schemas.openxmlformats.org/officeDocument/2006/relationships/hyperlink" Target="http://www.gto.ru/files/proto/pdf/27.pdf" TargetMode="External"/><Relationship Id="rId24" Type="http://schemas.openxmlformats.org/officeDocument/2006/relationships/hyperlink" Target="http://www.gto.ru/files/proto/pdf/20.pdf" TargetMode="External"/><Relationship Id="rId5" Type="http://schemas.openxmlformats.org/officeDocument/2006/relationships/hyperlink" Target="http://www.gto.ru/files/proto/pdf/02.pdf" TargetMode="External"/><Relationship Id="rId15" Type="http://schemas.openxmlformats.org/officeDocument/2006/relationships/hyperlink" Target="http://www.gto.ru/files/proto/pdf/11.pdf" TargetMode="External"/><Relationship Id="rId23" Type="http://schemas.openxmlformats.org/officeDocument/2006/relationships/hyperlink" Target="http://www.gto.ru/files/proto/pdf/19.pdf" TargetMode="External"/><Relationship Id="rId28" Type="http://schemas.openxmlformats.org/officeDocument/2006/relationships/hyperlink" Target="http://www.gto.ru/files/proto/pdf/29_1.pdf" TargetMode="External"/><Relationship Id="rId10" Type="http://schemas.openxmlformats.org/officeDocument/2006/relationships/hyperlink" Target="http://www.gto.ru/files/proto/pdf/07.pdf" TargetMode="External"/><Relationship Id="rId19" Type="http://schemas.openxmlformats.org/officeDocument/2006/relationships/hyperlink" Target="http://www.gto.ru/files/proto/pdf/15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to.ru/files/proto/pdf/06.pdf" TargetMode="External"/><Relationship Id="rId14" Type="http://schemas.openxmlformats.org/officeDocument/2006/relationships/hyperlink" Target="http://www.gto.ru/files/proto/pdf/10.pdf" TargetMode="External"/><Relationship Id="rId22" Type="http://schemas.openxmlformats.org/officeDocument/2006/relationships/hyperlink" Target="http://www.gto.ru/files/proto/pdf/18.pdf" TargetMode="External"/><Relationship Id="rId27" Type="http://schemas.openxmlformats.org/officeDocument/2006/relationships/hyperlink" Target="http://www.gto.ru/files/proto/pdf/28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</cp:revision>
  <cp:lastPrinted>2016-11-11T09:59:00Z</cp:lastPrinted>
  <dcterms:created xsi:type="dcterms:W3CDTF">2016-11-11T09:57:00Z</dcterms:created>
  <dcterms:modified xsi:type="dcterms:W3CDTF">2016-11-11T10:02:00Z</dcterms:modified>
</cp:coreProperties>
</file>