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BB" w:rsidRPr="00426BBB" w:rsidRDefault="00426BBB" w:rsidP="00426BBB">
      <w:pPr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EFFFF"/>
        </w:rPr>
      </w:pPr>
      <w:r w:rsidRPr="00426BBB">
        <w:rPr>
          <w:rStyle w:val="a3"/>
          <w:rFonts w:ascii="Times New Roman" w:hAnsi="Times New Roman" w:cs="Times New Roman"/>
          <w:sz w:val="24"/>
          <w:szCs w:val="24"/>
          <w:shd w:val="clear" w:color="auto" w:fill="FEFFFF"/>
        </w:rPr>
        <w:t xml:space="preserve">Условия питания и охраны здоровья </w:t>
      </w:r>
      <w:proofErr w:type="gramStart"/>
      <w:r w:rsidRPr="00426BBB">
        <w:rPr>
          <w:rStyle w:val="a3"/>
          <w:rFonts w:ascii="Times New Roman" w:hAnsi="Times New Roman" w:cs="Times New Roman"/>
          <w:sz w:val="24"/>
          <w:szCs w:val="24"/>
          <w:shd w:val="clear" w:color="auto" w:fill="FEFFFF"/>
        </w:rPr>
        <w:t>обучающихся</w:t>
      </w:r>
      <w:proofErr w:type="gramEnd"/>
    </w:p>
    <w:p w:rsidR="00426BBB" w:rsidRPr="00426BBB" w:rsidRDefault="00426BBB" w:rsidP="003C05B7">
      <w:pPr>
        <w:ind w:firstLine="708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EFFFF"/>
        </w:rPr>
      </w:pPr>
      <w:r w:rsidRPr="00426BB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EFFFF"/>
        </w:rPr>
        <w:t>МАУДО «</w:t>
      </w:r>
      <w:proofErr w:type="spellStart"/>
      <w:r w:rsidRPr="00426BB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EFFFF"/>
        </w:rPr>
        <w:t>Трубчевская</w:t>
      </w:r>
      <w:proofErr w:type="spellEnd"/>
      <w:r w:rsidRPr="00426BB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EFFFF"/>
        </w:rPr>
        <w:t xml:space="preserve"> ДЮСШ»  </w:t>
      </w: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EFFFF"/>
        </w:rPr>
        <w:t xml:space="preserve">условий для питания обучающихся </w:t>
      </w:r>
      <w:r w:rsidRPr="00426BB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EFFFF"/>
        </w:rPr>
        <w:t>не предоставляет</w:t>
      </w: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EFFFF"/>
        </w:rPr>
        <w:t>.</w:t>
      </w:r>
    </w:p>
    <w:p w:rsidR="00DE4D6E" w:rsidRDefault="00426BBB" w:rsidP="003C05B7">
      <w:pPr>
        <w:ind w:firstLine="708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EFFFF"/>
        </w:rPr>
      </w:pPr>
      <w:r w:rsidRPr="00426BB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EFFFF"/>
        </w:rPr>
        <w:t>Медицинское сопровождение учебного процесса осуществляется кабинетом спортивной медицины – МАУДО «</w:t>
      </w:r>
      <w:proofErr w:type="spellStart"/>
      <w:r w:rsidRPr="00426BB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EFFFF"/>
        </w:rPr>
        <w:t>Трубчевская</w:t>
      </w:r>
      <w:proofErr w:type="spellEnd"/>
      <w:r w:rsidRPr="00426BB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EFFFF"/>
        </w:rPr>
        <w:t xml:space="preserve"> ДЮСШ»</w:t>
      </w:r>
      <w:r w:rsidR="003C05B7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EFFFF"/>
        </w:rPr>
        <w:t>.</w:t>
      </w:r>
    </w:p>
    <w:p w:rsidR="003C05B7" w:rsidRPr="003C05B7" w:rsidRDefault="003C05B7" w:rsidP="003C05B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5B7">
        <w:rPr>
          <w:rFonts w:ascii="Times New Roman" w:hAnsi="Times New Roman" w:cs="Times New Roman"/>
          <w:sz w:val="24"/>
          <w:szCs w:val="24"/>
        </w:rPr>
        <w:t>Педагогические работники и обслуживающий персонал, работа которых связана с детьми, проходят медицинский осмотр 1 раз в год. Учащиеся ДЮСШ проходят медицинский осмотр 2 раза в год и постоянно перед проведением соревнований.</w:t>
      </w:r>
    </w:p>
    <w:p w:rsidR="00426BBB" w:rsidRDefault="00426BBB" w:rsidP="00426BBB">
      <w:pPr>
        <w:pStyle w:val="a4"/>
        <w:jc w:val="center"/>
        <w:rPr>
          <w:rFonts w:ascii="Comic Sans MS" w:hAnsi="Comic Sans MS"/>
          <w:sz w:val="27"/>
          <w:szCs w:val="27"/>
        </w:rPr>
      </w:pPr>
    </w:p>
    <w:p w:rsidR="00426BBB" w:rsidRDefault="00426BBB" w:rsidP="00426BBB">
      <w:pPr>
        <w:pStyle w:val="a4"/>
        <w:jc w:val="center"/>
        <w:rPr>
          <w:rFonts w:ascii="Comic Sans MS" w:hAnsi="Comic Sans MS"/>
          <w:sz w:val="27"/>
          <w:szCs w:val="27"/>
        </w:rPr>
      </w:pPr>
    </w:p>
    <w:p w:rsidR="00426BBB" w:rsidRDefault="00426BBB" w:rsidP="00426BBB">
      <w:pPr>
        <w:pStyle w:val="a4"/>
        <w:jc w:val="center"/>
        <w:rPr>
          <w:rFonts w:ascii="Comic Sans MS" w:hAnsi="Comic Sans MS"/>
          <w:sz w:val="27"/>
          <w:szCs w:val="27"/>
        </w:rPr>
      </w:pPr>
    </w:p>
    <w:p w:rsidR="00426BBB" w:rsidRDefault="00426BBB" w:rsidP="00426BBB">
      <w:pPr>
        <w:pStyle w:val="a4"/>
        <w:jc w:val="center"/>
        <w:rPr>
          <w:rFonts w:ascii="Comic Sans MS" w:hAnsi="Comic Sans MS"/>
          <w:sz w:val="27"/>
          <w:szCs w:val="27"/>
        </w:rPr>
      </w:pPr>
    </w:p>
    <w:p w:rsidR="00426BBB" w:rsidRDefault="00426BBB" w:rsidP="00426BBB">
      <w:pPr>
        <w:pStyle w:val="a4"/>
        <w:jc w:val="center"/>
        <w:rPr>
          <w:rFonts w:ascii="Comic Sans MS" w:hAnsi="Comic Sans MS"/>
          <w:sz w:val="27"/>
          <w:szCs w:val="27"/>
        </w:rPr>
      </w:pPr>
    </w:p>
    <w:p w:rsidR="00426BBB" w:rsidRDefault="00426BBB" w:rsidP="00426BBB">
      <w:pPr>
        <w:pStyle w:val="a4"/>
        <w:jc w:val="center"/>
        <w:rPr>
          <w:rFonts w:ascii="Comic Sans MS" w:hAnsi="Comic Sans MS"/>
          <w:sz w:val="27"/>
          <w:szCs w:val="27"/>
        </w:rPr>
      </w:pPr>
    </w:p>
    <w:p w:rsidR="00426BBB" w:rsidRDefault="00426BBB" w:rsidP="00426BBB">
      <w:pPr>
        <w:pStyle w:val="a4"/>
        <w:jc w:val="center"/>
        <w:rPr>
          <w:rFonts w:ascii="Comic Sans MS" w:hAnsi="Comic Sans MS"/>
          <w:sz w:val="27"/>
          <w:szCs w:val="27"/>
        </w:rPr>
      </w:pPr>
    </w:p>
    <w:p w:rsidR="00426BBB" w:rsidRDefault="00426BBB" w:rsidP="00426BBB">
      <w:pPr>
        <w:pStyle w:val="a4"/>
        <w:jc w:val="center"/>
        <w:rPr>
          <w:rFonts w:ascii="Comic Sans MS" w:hAnsi="Comic Sans MS"/>
          <w:sz w:val="27"/>
          <w:szCs w:val="27"/>
        </w:rPr>
      </w:pPr>
    </w:p>
    <w:p w:rsidR="00426BBB" w:rsidRDefault="00426BBB" w:rsidP="00426BBB">
      <w:pPr>
        <w:pStyle w:val="a4"/>
        <w:jc w:val="center"/>
        <w:rPr>
          <w:rFonts w:ascii="Comic Sans MS" w:hAnsi="Comic Sans MS"/>
          <w:sz w:val="27"/>
          <w:szCs w:val="27"/>
        </w:rPr>
      </w:pPr>
    </w:p>
    <w:p w:rsidR="00426BBB" w:rsidRDefault="00426BBB" w:rsidP="00426BBB">
      <w:pPr>
        <w:pStyle w:val="a4"/>
        <w:jc w:val="center"/>
        <w:rPr>
          <w:rFonts w:ascii="Comic Sans MS" w:hAnsi="Comic Sans MS"/>
          <w:sz w:val="27"/>
          <w:szCs w:val="27"/>
        </w:rPr>
      </w:pPr>
    </w:p>
    <w:p w:rsidR="00426BBB" w:rsidRDefault="00426BBB" w:rsidP="00426BBB">
      <w:pPr>
        <w:pStyle w:val="a4"/>
        <w:jc w:val="center"/>
        <w:rPr>
          <w:rFonts w:ascii="Comic Sans MS" w:hAnsi="Comic Sans MS"/>
          <w:sz w:val="27"/>
          <w:szCs w:val="27"/>
        </w:rPr>
      </w:pPr>
    </w:p>
    <w:p w:rsidR="00426BBB" w:rsidRDefault="00426BBB" w:rsidP="00426BBB">
      <w:pPr>
        <w:pStyle w:val="a4"/>
        <w:jc w:val="center"/>
        <w:rPr>
          <w:rFonts w:ascii="Comic Sans MS" w:hAnsi="Comic Sans MS"/>
          <w:sz w:val="27"/>
          <w:szCs w:val="27"/>
        </w:rPr>
      </w:pPr>
    </w:p>
    <w:p w:rsidR="00426BBB" w:rsidRDefault="00426BBB" w:rsidP="00426BBB">
      <w:pPr>
        <w:pStyle w:val="a4"/>
        <w:jc w:val="center"/>
        <w:rPr>
          <w:rFonts w:ascii="Comic Sans MS" w:hAnsi="Comic Sans MS"/>
          <w:sz w:val="27"/>
          <w:szCs w:val="27"/>
        </w:rPr>
      </w:pPr>
    </w:p>
    <w:p w:rsidR="00426BBB" w:rsidRDefault="00426BBB" w:rsidP="00426BBB">
      <w:pPr>
        <w:pStyle w:val="a4"/>
        <w:jc w:val="center"/>
        <w:rPr>
          <w:rFonts w:ascii="Comic Sans MS" w:hAnsi="Comic Sans MS"/>
          <w:sz w:val="27"/>
          <w:szCs w:val="27"/>
        </w:rPr>
      </w:pPr>
    </w:p>
    <w:p w:rsidR="00426BBB" w:rsidRDefault="00426BBB" w:rsidP="00426BBB">
      <w:pPr>
        <w:pStyle w:val="a4"/>
        <w:jc w:val="center"/>
        <w:rPr>
          <w:rFonts w:ascii="Comic Sans MS" w:hAnsi="Comic Sans MS"/>
          <w:sz w:val="27"/>
          <w:szCs w:val="27"/>
        </w:rPr>
      </w:pPr>
    </w:p>
    <w:p w:rsidR="00426BBB" w:rsidRDefault="00426BBB" w:rsidP="00426BBB">
      <w:pPr>
        <w:pStyle w:val="a4"/>
        <w:jc w:val="center"/>
        <w:rPr>
          <w:rFonts w:ascii="Comic Sans MS" w:hAnsi="Comic Sans MS"/>
          <w:sz w:val="27"/>
          <w:szCs w:val="27"/>
        </w:rPr>
      </w:pPr>
    </w:p>
    <w:p w:rsidR="00426BBB" w:rsidRDefault="00426BBB" w:rsidP="00426BBB">
      <w:pPr>
        <w:pStyle w:val="a4"/>
        <w:jc w:val="center"/>
        <w:rPr>
          <w:rFonts w:ascii="Comic Sans MS" w:hAnsi="Comic Sans MS"/>
          <w:sz w:val="27"/>
          <w:szCs w:val="27"/>
        </w:rPr>
      </w:pPr>
    </w:p>
    <w:p w:rsidR="00426BBB" w:rsidRDefault="00426BBB" w:rsidP="00426BBB">
      <w:pPr>
        <w:pStyle w:val="a4"/>
        <w:jc w:val="center"/>
        <w:rPr>
          <w:rFonts w:ascii="Comic Sans MS" w:hAnsi="Comic Sans MS"/>
          <w:sz w:val="27"/>
          <w:szCs w:val="27"/>
        </w:rPr>
      </w:pPr>
    </w:p>
    <w:p w:rsidR="00426BBB" w:rsidRDefault="00426BBB" w:rsidP="00426BBB">
      <w:pPr>
        <w:pStyle w:val="a4"/>
        <w:jc w:val="center"/>
        <w:rPr>
          <w:rFonts w:ascii="Comic Sans MS" w:hAnsi="Comic Sans MS"/>
          <w:sz w:val="27"/>
          <w:szCs w:val="27"/>
        </w:rPr>
      </w:pPr>
    </w:p>
    <w:p w:rsidR="00426BBB" w:rsidRDefault="00426BBB" w:rsidP="00426BBB">
      <w:pPr>
        <w:pStyle w:val="a4"/>
        <w:jc w:val="center"/>
        <w:rPr>
          <w:rFonts w:ascii="Comic Sans MS" w:hAnsi="Comic Sans MS"/>
          <w:sz w:val="27"/>
          <w:szCs w:val="27"/>
        </w:rPr>
      </w:pPr>
    </w:p>
    <w:p w:rsidR="00426BBB" w:rsidRDefault="00426BBB" w:rsidP="00426BBB">
      <w:pPr>
        <w:pStyle w:val="a4"/>
        <w:jc w:val="center"/>
      </w:pPr>
      <w:r>
        <w:rPr>
          <w:rFonts w:ascii="Comic Sans MS" w:hAnsi="Comic Sans MS"/>
          <w:sz w:val="27"/>
          <w:szCs w:val="27"/>
        </w:rPr>
        <w:t xml:space="preserve">Материально-техническое обеспечение и </w:t>
      </w:r>
    </w:p>
    <w:p w:rsidR="00426BBB" w:rsidRDefault="00426BBB" w:rsidP="00426BBB">
      <w:pPr>
        <w:pStyle w:val="a4"/>
        <w:jc w:val="center"/>
      </w:pPr>
      <w:r>
        <w:rPr>
          <w:rFonts w:ascii="Comic Sans MS" w:hAnsi="Comic Sans MS"/>
          <w:sz w:val="27"/>
          <w:szCs w:val="27"/>
        </w:rPr>
        <w:t>оснащенность образовательного процесса</w:t>
      </w:r>
    </w:p>
    <w:p w:rsidR="00426BBB" w:rsidRDefault="00426BBB" w:rsidP="00426BBB">
      <w:pPr>
        <w:pStyle w:val="a4"/>
        <w:jc w:val="center"/>
      </w:pPr>
      <w:r>
        <w:rPr>
          <w:sz w:val="25"/>
          <w:szCs w:val="25"/>
        </w:rPr>
        <w:t>ДЮСШ2 располагает 2 спортивными залами</w:t>
      </w:r>
      <w:proofErr w:type="gramStart"/>
      <w:r>
        <w:rPr>
          <w:sz w:val="25"/>
          <w:szCs w:val="25"/>
        </w:rPr>
        <w:t xml:space="preserve"> :</w:t>
      </w:r>
      <w:proofErr w:type="gramEnd"/>
      <w:r>
        <w:rPr>
          <w:sz w:val="25"/>
          <w:szCs w:val="25"/>
        </w:rPr>
        <w:t xml:space="preserve"> </w:t>
      </w:r>
    </w:p>
    <w:p w:rsidR="00426BBB" w:rsidRDefault="00426BBB" w:rsidP="00426BBB">
      <w:pPr>
        <w:pStyle w:val="a4"/>
        <w:jc w:val="center"/>
      </w:pPr>
      <w:r>
        <w:rPr>
          <w:sz w:val="25"/>
          <w:szCs w:val="25"/>
        </w:rPr>
        <w:t>по ул</w:t>
      </w:r>
      <w:proofErr w:type="gramStart"/>
      <w:r>
        <w:rPr>
          <w:sz w:val="25"/>
          <w:szCs w:val="25"/>
        </w:rPr>
        <w:t>.К</w:t>
      </w:r>
      <w:proofErr w:type="gramEnd"/>
      <w:r>
        <w:rPr>
          <w:sz w:val="25"/>
          <w:szCs w:val="25"/>
        </w:rPr>
        <w:t xml:space="preserve">оммунистической,4 и 19x9 и 2 спортивными залами (36X18 ) </w:t>
      </w:r>
    </w:p>
    <w:p w:rsidR="00426BBB" w:rsidRDefault="00426BBB" w:rsidP="00426BBB">
      <w:pPr>
        <w:pStyle w:val="a4"/>
        <w:jc w:val="center"/>
      </w:pPr>
      <w:r>
        <w:rPr>
          <w:sz w:val="25"/>
          <w:szCs w:val="25"/>
        </w:rPr>
        <w:t>по ул</w:t>
      </w:r>
      <w:proofErr w:type="gramStart"/>
      <w:r>
        <w:rPr>
          <w:sz w:val="25"/>
          <w:szCs w:val="25"/>
        </w:rPr>
        <w:t>.С</w:t>
      </w:r>
      <w:proofErr w:type="gramEnd"/>
      <w:r>
        <w:rPr>
          <w:sz w:val="25"/>
          <w:szCs w:val="25"/>
        </w:rPr>
        <w:t xml:space="preserve">адовой ,76, шахматный клуб по </w:t>
      </w:r>
      <w:proofErr w:type="spellStart"/>
      <w:r>
        <w:rPr>
          <w:sz w:val="25"/>
          <w:szCs w:val="25"/>
        </w:rPr>
        <w:t>улЛенина</w:t>
      </w:r>
      <w:proofErr w:type="spellEnd"/>
      <w:r>
        <w:rPr>
          <w:sz w:val="25"/>
          <w:szCs w:val="25"/>
        </w:rPr>
        <w:t>.</w:t>
      </w:r>
    </w:p>
    <w:p w:rsidR="00426BBB" w:rsidRDefault="00426BBB" w:rsidP="00426BBB">
      <w:pPr>
        <w:pStyle w:val="a4"/>
        <w:ind w:left="60"/>
        <w:jc w:val="center"/>
      </w:pPr>
      <w:r>
        <w:rPr>
          <w:sz w:val="25"/>
          <w:szCs w:val="25"/>
        </w:rPr>
        <w:t>Учреждение ДЮСШ2 находится в муниципальной собственности с 1993года</w:t>
      </w:r>
      <w:proofErr w:type="gramStart"/>
      <w:r>
        <w:rPr>
          <w:sz w:val="25"/>
          <w:szCs w:val="25"/>
        </w:rPr>
        <w:t xml:space="preserve"> ,</w:t>
      </w:r>
      <w:proofErr w:type="gramEnd"/>
    </w:p>
    <w:p w:rsidR="00426BBB" w:rsidRDefault="00426BBB" w:rsidP="00426BBB">
      <w:pPr>
        <w:pStyle w:val="a4"/>
        <w:ind w:left="60"/>
        <w:jc w:val="center"/>
      </w:pPr>
      <w:r>
        <w:rPr>
          <w:sz w:val="25"/>
          <w:szCs w:val="25"/>
        </w:rPr>
        <w:t xml:space="preserve">техническое состояние удовлетворительное. </w:t>
      </w:r>
    </w:p>
    <w:p w:rsidR="00426BBB" w:rsidRDefault="00426BBB" w:rsidP="00426BBB">
      <w:pPr>
        <w:pStyle w:val="a4"/>
        <w:ind w:left="60"/>
        <w:jc w:val="center"/>
      </w:pPr>
      <w:r>
        <w:rPr>
          <w:sz w:val="25"/>
          <w:szCs w:val="25"/>
        </w:rPr>
        <w:t>Располагает спортивной базой по ул</w:t>
      </w:r>
      <w:proofErr w:type="gramStart"/>
      <w:r>
        <w:rPr>
          <w:sz w:val="25"/>
          <w:szCs w:val="25"/>
        </w:rPr>
        <w:t>.С</w:t>
      </w:r>
      <w:proofErr w:type="gramEnd"/>
      <w:r>
        <w:rPr>
          <w:sz w:val="25"/>
          <w:szCs w:val="25"/>
        </w:rPr>
        <w:t xml:space="preserve">адовой,76 общей площадью 633.6м.кв., </w:t>
      </w:r>
    </w:p>
    <w:p w:rsidR="00426BBB" w:rsidRDefault="00426BBB" w:rsidP="00426BBB">
      <w:pPr>
        <w:pStyle w:val="a4"/>
        <w:ind w:left="60"/>
        <w:jc w:val="center"/>
      </w:pPr>
      <w:r>
        <w:rPr>
          <w:sz w:val="25"/>
          <w:szCs w:val="25"/>
        </w:rPr>
        <w:t>спортивным залом по ул</w:t>
      </w:r>
      <w:proofErr w:type="gramStart"/>
      <w:r>
        <w:rPr>
          <w:sz w:val="25"/>
          <w:szCs w:val="25"/>
        </w:rPr>
        <w:t>.К</w:t>
      </w:r>
      <w:proofErr w:type="gramEnd"/>
      <w:r>
        <w:rPr>
          <w:sz w:val="25"/>
          <w:szCs w:val="25"/>
        </w:rPr>
        <w:t xml:space="preserve">оммунистической .4 площадью 195.8м.кв.; </w:t>
      </w:r>
    </w:p>
    <w:p w:rsidR="00426BBB" w:rsidRDefault="00426BBB" w:rsidP="00426BBB">
      <w:pPr>
        <w:pStyle w:val="a4"/>
        <w:ind w:left="60"/>
        <w:jc w:val="center"/>
      </w:pPr>
      <w:r>
        <w:rPr>
          <w:sz w:val="25"/>
          <w:szCs w:val="25"/>
        </w:rPr>
        <w:t xml:space="preserve">шахматный клуб площадью 182.1 м.кв. </w:t>
      </w:r>
    </w:p>
    <w:p w:rsidR="00426BBB" w:rsidRDefault="00426BBB" w:rsidP="00426BBB">
      <w:pPr>
        <w:pStyle w:val="a4"/>
        <w:ind w:left="60"/>
        <w:jc w:val="center"/>
      </w:pPr>
      <w:r>
        <w:rPr>
          <w:sz w:val="25"/>
          <w:szCs w:val="25"/>
        </w:rPr>
        <w:t>Общая пропускная способность по залам 140: по ул</w:t>
      </w:r>
      <w:proofErr w:type="gramStart"/>
      <w:r>
        <w:rPr>
          <w:sz w:val="25"/>
          <w:szCs w:val="25"/>
        </w:rPr>
        <w:t>.С</w:t>
      </w:r>
      <w:proofErr w:type="gramEnd"/>
      <w:r>
        <w:rPr>
          <w:sz w:val="25"/>
          <w:szCs w:val="25"/>
        </w:rPr>
        <w:t>адовой ,76 - 40, площадка -30;</w:t>
      </w:r>
    </w:p>
    <w:p w:rsidR="00426BBB" w:rsidRDefault="00426BBB" w:rsidP="00426BBB">
      <w:pPr>
        <w:pStyle w:val="a4"/>
        <w:ind w:left="60"/>
        <w:jc w:val="center"/>
      </w:pPr>
      <w:r>
        <w:rPr>
          <w:sz w:val="25"/>
          <w:szCs w:val="25"/>
        </w:rPr>
        <w:t>по л</w:t>
      </w:r>
      <w:proofErr w:type="gramStart"/>
      <w:r>
        <w:rPr>
          <w:sz w:val="25"/>
          <w:szCs w:val="25"/>
        </w:rPr>
        <w:t>.К</w:t>
      </w:r>
      <w:proofErr w:type="gramEnd"/>
      <w:r>
        <w:rPr>
          <w:sz w:val="25"/>
          <w:szCs w:val="25"/>
        </w:rPr>
        <w:t>оммунистической, 4 - 30,по шахматному клубу - 40.</w:t>
      </w:r>
    </w:p>
    <w:p w:rsidR="00426BBB" w:rsidRDefault="00426BBB" w:rsidP="00426BBB">
      <w:pPr>
        <w:pStyle w:val="a4"/>
        <w:jc w:val="center"/>
      </w:pPr>
      <w:r>
        <w:rPr>
          <w:sz w:val="25"/>
          <w:szCs w:val="25"/>
        </w:rPr>
        <w:t xml:space="preserve">Учебно-тренировочные занятия проходят на базе школ города №3- лыжные гонки, шахматы. </w:t>
      </w:r>
    </w:p>
    <w:p w:rsidR="00426BBB" w:rsidRDefault="00426BBB" w:rsidP="00426BBB">
      <w:pPr>
        <w:pStyle w:val="a4"/>
        <w:jc w:val="center"/>
      </w:pPr>
      <w:r>
        <w:rPr>
          <w:sz w:val="25"/>
          <w:szCs w:val="25"/>
        </w:rPr>
        <w:t xml:space="preserve">Гимназия - шахматы, которые находятся в муниципальной собственности. </w:t>
      </w:r>
    </w:p>
    <w:p w:rsidR="00426BBB" w:rsidRDefault="00426BBB" w:rsidP="00426BBB">
      <w:pPr>
        <w:pStyle w:val="a4"/>
        <w:jc w:val="center"/>
      </w:pPr>
      <w:r>
        <w:rPr>
          <w:sz w:val="25"/>
          <w:szCs w:val="25"/>
        </w:rPr>
        <w:t xml:space="preserve">Все места проведения занятий находятся в хорошем состоянии, </w:t>
      </w:r>
    </w:p>
    <w:p w:rsidR="00426BBB" w:rsidRDefault="00426BBB" w:rsidP="00426BBB">
      <w:pPr>
        <w:pStyle w:val="a4"/>
        <w:jc w:val="center"/>
      </w:pPr>
      <w:r>
        <w:rPr>
          <w:sz w:val="25"/>
          <w:szCs w:val="25"/>
        </w:rPr>
        <w:t>имеется все необходимое для реализации программ по реализуемым видам спорта</w:t>
      </w:r>
    </w:p>
    <w:p w:rsidR="00426BBB" w:rsidRPr="00426BBB" w:rsidRDefault="00426BBB">
      <w:pPr>
        <w:rPr>
          <w:rFonts w:ascii="Times New Roman" w:hAnsi="Times New Roman" w:cs="Times New Roman"/>
          <w:b/>
          <w:sz w:val="24"/>
          <w:szCs w:val="24"/>
        </w:rPr>
      </w:pPr>
    </w:p>
    <w:sectPr w:rsidR="00426BBB" w:rsidRPr="00426BBB" w:rsidSect="00DE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6BBB"/>
    <w:rsid w:val="003C05B7"/>
    <w:rsid w:val="00426BBB"/>
    <w:rsid w:val="00DE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6BBB"/>
    <w:rPr>
      <w:b/>
      <w:bCs/>
    </w:rPr>
  </w:style>
  <w:style w:type="paragraph" w:styleId="a4">
    <w:name w:val="Normal (Web)"/>
    <w:basedOn w:val="a"/>
    <w:uiPriority w:val="99"/>
    <w:semiHidden/>
    <w:unhideWhenUsed/>
    <w:rsid w:val="0042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СТАДИОН</dc:creator>
  <cp:lastModifiedBy>СТАДИОН</cp:lastModifiedBy>
  <cp:revision>2</cp:revision>
  <dcterms:created xsi:type="dcterms:W3CDTF">2016-11-23T14:26:00Z</dcterms:created>
  <dcterms:modified xsi:type="dcterms:W3CDTF">2016-11-23T14:26:00Z</dcterms:modified>
</cp:coreProperties>
</file>